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32266" w14:textId="68330869" w:rsidR="00EF36A5" w:rsidRPr="00AB4981" w:rsidRDefault="00054BB9" w:rsidP="00AB4981">
      <w:pPr>
        <w:pStyle w:val="Title"/>
      </w:pPr>
      <w:r>
        <w:t>Byrneville Elementary School Board of directors</w:t>
      </w:r>
    </w:p>
    <w:p w14:paraId="40AB81D7" w14:textId="77777777" w:rsidR="00EF36A5" w:rsidRPr="00303AE1" w:rsidRDefault="00EF36A5" w:rsidP="00AB4981">
      <w:pPr>
        <w:pStyle w:val="Title"/>
        <w:rPr>
          <w:b w:val="0"/>
        </w:rPr>
      </w:pPr>
      <w:r w:rsidRPr="00303AE1">
        <w:rPr>
          <w:b w:val="0"/>
        </w:rPr>
        <w:t>Minutes</w:t>
      </w:r>
    </w:p>
    <w:p w14:paraId="0EA0E655" w14:textId="1385EC6F" w:rsidR="00EF36A5" w:rsidRPr="00AB4981" w:rsidRDefault="00EF36A5" w:rsidP="00AB4981">
      <w:pPr>
        <w:pStyle w:val="Details"/>
      </w:pPr>
      <w:r w:rsidRPr="00AB4981">
        <w:rPr>
          <w:b/>
        </w:rPr>
        <w:t>Date</w:t>
      </w:r>
      <w:r w:rsidRPr="00AB4981">
        <w:t xml:space="preserve">: </w:t>
      </w:r>
      <w:r w:rsidR="006C3A09">
        <w:t>July 31, 2024</w:t>
      </w:r>
    </w:p>
    <w:p w14:paraId="4DB0FA75" w14:textId="4F79430E" w:rsidR="00EF36A5" w:rsidRPr="00AB4981" w:rsidRDefault="001252D7" w:rsidP="00AB4981">
      <w:pPr>
        <w:pStyle w:val="Details"/>
      </w:pPr>
      <w:r>
        <w:rPr>
          <w:b/>
        </w:rPr>
        <w:t>Call to Order</w:t>
      </w:r>
      <w:r w:rsidR="00EF36A5" w:rsidRPr="00AB4981">
        <w:t xml:space="preserve">: </w:t>
      </w:r>
      <w:r w:rsidR="004F3B49">
        <w:t>4</w:t>
      </w:r>
      <w:r w:rsidR="00054BB9">
        <w:t>:</w:t>
      </w:r>
      <w:r w:rsidR="006C3A09">
        <w:t>08</w:t>
      </w:r>
      <w:r w:rsidR="00054BB9">
        <w:t xml:space="preserve"> p.m.</w:t>
      </w:r>
    </w:p>
    <w:p w14:paraId="19854175" w14:textId="4B630802" w:rsidR="00EF36A5" w:rsidRPr="00AB4981" w:rsidRDefault="00EF36A5" w:rsidP="00AB4981">
      <w:pPr>
        <w:pStyle w:val="Details"/>
      </w:pPr>
      <w:r w:rsidRPr="00AB4981">
        <w:rPr>
          <w:b/>
        </w:rPr>
        <w:t>Facilitator</w:t>
      </w:r>
      <w:r w:rsidRPr="00AB4981">
        <w:t xml:space="preserve">: </w:t>
      </w:r>
      <w:r w:rsidR="00016FE9">
        <w:t>Shelley Levins</w:t>
      </w:r>
    </w:p>
    <w:p w14:paraId="282CEF03" w14:textId="77777777" w:rsidR="00CA6B4F" w:rsidRPr="00CA6B4F" w:rsidRDefault="00000000" w:rsidP="00AB4981">
      <w:pPr>
        <w:pStyle w:val="Heading1"/>
      </w:pPr>
      <w:sdt>
        <w:sdtPr>
          <w:alias w:val="In attendance:"/>
          <w:tag w:val="In attendance:"/>
          <w:id w:val="-34966697"/>
          <w:placeholder>
            <w:docPart w:val="F387B854EA0B4B569F0462E3E0A3B509"/>
          </w:placeholder>
          <w:temporary/>
          <w:showingPlcHdr/>
          <w15:appearance w15:val="hidden"/>
        </w:sdtPr>
        <w:sdtContent>
          <w:r w:rsidR="00CA6B4F" w:rsidRPr="00AB4981">
            <w:t>In Attendance</w:t>
          </w:r>
        </w:sdtContent>
      </w:sdt>
    </w:p>
    <w:p w14:paraId="13216565" w14:textId="1BFE5BC6" w:rsidR="00054BB9" w:rsidRPr="00054BB9" w:rsidRDefault="00054BB9" w:rsidP="00CA6B4F">
      <w:pPr>
        <w:rPr>
          <w:color w:val="000000" w:themeColor="text1"/>
          <w:u w:val="single"/>
        </w:rPr>
      </w:pPr>
      <w:r w:rsidRPr="00054BB9">
        <w:rPr>
          <w:color w:val="000000" w:themeColor="text1"/>
          <w:u w:val="single"/>
        </w:rPr>
        <w:t>Board Members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u w:val="single"/>
        </w:rPr>
        <w:t>School Staff</w:t>
      </w:r>
    </w:p>
    <w:p w14:paraId="5EDA00D5" w14:textId="52F88F32" w:rsidR="00CA6B4F" w:rsidRDefault="00D11A50" w:rsidP="00CA6B4F">
      <w:pPr>
        <w:rPr>
          <w:color w:val="000000" w:themeColor="text1"/>
        </w:rPr>
      </w:pPr>
      <w:r>
        <w:rPr>
          <w:color w:val="000000" w:themeColor="text1"/>
        </w:rPr>
        <w:t>Shelley Levins</w:t>
      </w:r>
      <w:r>
        <w:rPr>
          <w:color w:val="000000" w:themeColor="text1"/>
        </w:rPr>
        <w:tab/>
      </w:r>
      <w:r>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C21487">
        <w:rPr>
          <w:color w:val="000000" w:themeColor="text1"/>
        </w:rPr>
        <w:t>Ashley Trawick</w:t>
      </w:r>
      <w:r w:rsidR="009F0071">
        <w:rPr>
          <w:color w:val="000000" w:themeColor="text1"/>
        </w:rPr>
        <w:t xml:space="preserve"> </w:t>
      </w:r>
    </w:p>
    <w:p w14:paraId="5600A961" w14:textId="23BB7184" w:rsidR="00054BB9" w:rsidRDefault="004F3B49" w:rsidP="00CA6B4F">
      <w:pPr>
        <w:rPr>
          <w:color w:val="000000" w:themeColor="text1"/>
        </w:rPr>
      </w:pPr>
      <w:r>
        <w:rPr>
          <w:color w:val="000000" w:themeColor="text1"/>
        </w:rPr>
        <w:t>Mike Digmon</w:t>
      </w:r>
      <w:r>
        <w:rPr>
          <w:color w:val="000000" w:themeColor="text1"/>
        </w:rPr>
        <w:tab/>
      </w:r>
      <w:r w:rsidR="00A6634F">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t>Jacke Johnston</w:t>
      </w:r>
      <w:r w:rsidR="00054BB9">
        <w:rPr>
          <w:color w:val="000000" w:themeColor="text1"/>
        </w:rPr>
        <w:tab/>
      </w:r>
    </w:p>
    <w:p w14:paraId="177D20AB" w14:textId="5A3EF3FA" w:rsidR="00054BB9" w:rsidRDefault="00D11A50" w:rsidP="00CA6B4F">
      <w:pPr>
        <w:rPr>
          <w:color w:val="000000" w:themeColor="text1"/>
        </w:rPr>
      </w:pPr>
      <w:r>
        <w:rPr>
          <w:color w:val="000000" w:themeColor="text1"/>
        </w:rPr>
        <w:t>Brandy Carter</w:t>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Pr>
          <w:color w:val="000000" w:themeColor="text1"/>
        </w:rPr>
        <w:t xml:space="preserve">Lisa Anderson </w:t>
      </w:r>
    </w:p>
    <w:p w14:paraId="07014BEE" w14:textId="125C0D95" w:rsidR="00054BB9" w:rsidRDefault="006C3A09" w:rsidP="00CA6B4F">
      <w:pPr>
        <w:rPr>
          <w:color w:val="000000" w:themeColor="text1"/>
        </w:rPr>
      </w:pPr>
      <w:r>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D11A50">
        <w:rPr>
          <w:color w:val="000000" w:themeColor="text1"/>
        </w:rPr>
        <w:t>Tracey Barberree</w:t>
      </w:r>
    </w:p>
    <w:p w14:paraId="29DA4F78" w14:textId="472FE463" w:rsidR="00016FE9" w:rsidRDefault="00A6634F" w:rsidP="004F3B49">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29BADA27" w14:textId="1E6B8126" w:rsidR="001252D7" w:rsidRDefault="001252D7" w:rsidP="00AB4981">
      <w:pPr>
        <w:pStyle w:val="Heading1"/>
      </w:pPr>
      <w:r>
        <w:t>Approval of Agenda</w:t>
      </w:r>
    </w:p>
    <w:p w14:paraId="1D464701" w14:textId="4282CFC5" w:rsidR="001252D7" w:rsidRDefault="001252D7" w:rsidP="001252D7">
      <w:pPr>
        <w:rPr>
          <w:color w:val="000000" w:themeColor="text1"/>
        </w:rPr>
      </w:pPr>
      <w:r>
        <w:rPr>
          <w:color w:val="000000" w:themeColor="text1"/>
        </w:rPr>
        <w:t xml:space="preserve">The agenda for the meeting was reviewed. </w:t>
      </w:r>
      <w:r w:rsidR="006C3A09">
        <w:rPr>
          <w:color w:val="000000" w:themeColor="text1"/>
        </w:rPr>
        <w:t xml:space="preserve">There was one change to the order of the agenda proposed.  Mr. Strohmier’s presentation of Insurance Options was moved to the beginning of the meeting above Public Forum.  </w:t>
      </w:r>
      <w:r w:rsidR="004F3B49">
        <w:rPr>
          <w:color w:val="000000" w:themeColor="text1"/>
        </w:rPr>
        <w:t>Brandy Carter</w:t>
      </w:r>
      <w:r>
        <w:rPr>
          <w:color w:val="000000" w:themeColor="text1"/>
        </w:rPr>
        <w:t xml:space="preserve"> made a motion to approve the agenda, </w:t>
      </w:r>
      <w:r w:rsidR="006C3A09">
        <w:rPr>
          <w:color w:val="000000" w:themeColor="text1"/>
        </w:rPr>
        <w:t>Mike Digmon</w:t>
      </w:r>
      <w:r w:rsidR="00A6634F">
        <w:rPr>
          <w:color w:val="000000" w:themeColor="text1"/>
        </w:rPr>
        <w:t xml:space="preserve"> </w:t>
      </w:r>
      <w:r>
        <w:rPr>
          <w:color w:val="000000" w:themeColor="text1"/>
        </w:rPr>
        <w:t xml:space="preserve">seconded the motion and the motion passed.  </w:t>
      </w:r>
    </w:p>
    <w:p w14:paraId="0657FA76" w14:textId="77777777" w:rsidR="006C3A09" w:rsidRDefault="006C3A09" w:rsidP="001252D7">
      <w:pPr>
        <w:rPr>
          <w:color w:val="000000" w:themeColor="text1"/>
        </w:rPr>
      </w:pPr>
    </w:p>
    <w:p w14:paraId="55819ADC" w14:textId="77777777" w:rsidR="006C3A09" w:rsidRPr="00CA6B4F" w:rsidRDefault="006C3A09" w:rsidP="006C3A09">
      <w:pPr>
        <w:pStyle w:val="Heading1"/>
      </w:pPr>
      <w:sdt>
        <w:sdtPr>
          <w:alias w:val="New Business:"/>
          <w:tag w:val="New Business:"/>
          <w:id w:val="-374624494"/>
          <w:placeholder>
            <w:docPart w:val="DB77D4B0604D4DA38CF018414794D5C7"/>
          </w:placeholder>
          <w:temporary/>
          <w:showingPlcHdr/>
          <w15:appearance w15:val="hidden"/>
        </w:sdtPr>
        <w:sdtContent>
          <w:r w:rsidRPr="00CA6B4F">
            <w:t>New Business</w:t>
          </w:r>
        </w:sdtContent>
      </w:sdt>
    </w:p>
    <w:p w14:paraId="681EDBF6" w14:textId="7D5BA075" w:rsidR="006C3A09" w:rsidRDefault="006C3A09" w:rsidP="006C3A09">
      <w:pPr>
        <w:pStyle w:val="ListBullet"/>
        <w:numPr>
          <w:ilvl w:val="0"/>
          <w:numId w:val="5"/>
        </w:numPr>
        <w:rPr>
          <w:sz w:val="24"/>
          <w:szCs w:val="24"/>
        </w:rPr>
      </w:pPr>
      <w:r>
        <w:rPr>
          <w:sz w:val="24"/>
          <w:szCs w:val="24"/>
        </w:rPr>
        <w:t xml:space="preserve">Dave Strohmeier with Underwood Anderson Insurance presented Employee Insurance Options for the </w:t>
      </w:r>
      <w:r>
        <w:rPr>
          <w:sz w:val="24"/>
          <w:szCs w:val="24"/>
        </w:rPr>
        <w:t>24-25 school year</w:t>
      </w:r>
      <w:r>
        <w:rPr>
          <w:sz w:val="24"/>
          <w:szCs w:val="24"/>
        </w:rPr>
        <w:t>.  Mike Digmon made a motion to offer plans CW-</w:t>
      </w:r>
      <w:proofErr w:type="gramStart"/>
      <w:r>
        <w:rPr>
          <w:sz w:val="24"/>
          <w:szCs w:val="24"/>
        </w:rPr>
        <w:t>A:,</w:t>
      </w:r>
      <w:proofErr w:type="gramEnd"/>
      <w:r>
        <w:rPr>
          <w:sz w:val="24"/>
          <w:szCs w:val="24"/>
        </w:rPr>
        <w:t xml:space="preserve"> DI-HT and CW-AF as presented for employees to choose from.  Brandy Carter seconded the motion and the motion passed.  </w:t>
      </w:r>
    </w:p>
    <w:p w14:paraId="6B7D4F56" w14:textId="77777777" w:rsidR="006C3A09" w:rsidRPr="001252D7" w:rsidRDefault="006C3A09" w:rsidP="001252D7"/>
    <w:p w14:paraId="72A1FA16" w14:textId="1623F35E" w:rsidR="001252D7" w:rsidRPr="00CA6B4F" w:rsidRDefault="001252D7" w:rsidP="001252D7">
      <w:pPr>
        <w:pStyle w:val="Heading1"/>
      </w:pPr>
      <w:r>
        <w:t>Public Forum</w:t>
      </w:r>
    </w:p>
    <w:p w14:paraId="3862E568" w14:textId="72974AAD" w:rsidR="001252D7" w:rsidRPr="001252D7" w:rsidRDefault="001252D7" w:rsidP="001252D7">
      <w:pPr>
        <w:rPr>
          <w:color w:val="000000" w:themeColor="text1"/>
        </w:rPr>
      </w:pPr>
      <w:r>
        <w:rPr>
          <w:color w:val="000000" w:themeColor="text1"/>
        </w:rPr>
        <w:t>None</w:t>
      </w:r>
    </w:p>
    <w:p w14:paraId="6F747A04" w14:textId="77777777" w:rsidR="006C3A09" w:rsidRDefault="006C3A09" w:rsidP="00AB4981">
      <w:pPr>
        <w:pStyle w:val="Heading1"/>
      </w:pPr>
    </w:p>
    <w:p w14:paraId="7805185D" w14:textId="77777777" w:rsidR="006C3A09" w:rsidRDefault="006C3A09" w:rsidP="00AB4981">
      <w:pPr>
        <w:pStyle w:val="Heading1"/>
      </w:pPr>
    </w:p>
    <w:p w14:paraId="6C5ED4CD" w14:textId="6279DC4B" w:rsidR="00CA6B4F" w:rsidRPr="00CA6B4F" w:rsidRDefault="001252D7" w:rsidP="00AB4981">
      <w:pPr>
        <w:pStyle w:val="Heading1"/>
      </w:pPr>
      <w:r>
        <w:t>Approval of Minutes</w:t>
      </w:r>
    </w:p>
    <w:p w14:paraId="2338695B" w14:textId="3C22A275" w:rsidR="006C3A09" w:rsidRDefault="001252D7" w:rsidP="006C3A09">
      <w:r w:rsidRPr="003B7383">
        <w:rPr>
          <w:color w:val="000000" w:themeColor="text1"/>
        </w:rPr>
        <w:t xml:space="preserve">The minutes were reviewed from the </w:t>
      </w:r>
      <w:r w:rsidR="006C3A09">
        <w:rPr>
          <w:color w:val="000000" w:themeColor="text1"/>
        </w:rPr>
        <w:t xml:space="preserve">April 24, 2024 </w:t>
      </w:r>
      <w:r w:rsidR="00A6634F" w:rsidRPr="003B7383">
        <w:rPr>
          <w:color w:val="000000" w:themeColor="text1"/>
        </w:rPr>
        <w:t>meeting</w:t>
      </w:r>
      <w:r w:rsidRPr="003B7383">
        <w:rPr>
          <w:color w:val="000000" w:themeColor="text1"/>
        </w:rPr>
        <w:t xml:space="preserve">.  </w:t>
      </w:r>
      <w:r w:rsidR="006C3A09">
        <w:rPr>
          <w:color w:val="000000" w:themeColor="text1"/>
        </w:rPr>
        <w:t>Brandy Carter</w:t>
      </w:r>
      <w:r w:rsidRPr="003B7383">
        <w:rPr>
          <w:color w:val="000000" w:themeColor="text1"/>
        </w:rPr>
        <w:t xml:space="preserve"> made a motion to approve the minutes, </w:t>
      </w:r>
      <w:r w:rsidR="004F3B49" w:rsidRPr="003B7383">
        <w:rPr>
          <w:color w:val="000000" w:themeColor="text1"/>
        </w:rPr>
        <w:t>Mike Digmon seconded</w:t>
      </w:r>
      <w:r w:rsidRPr="003B7383">
        <w:rPr>
          <w:color w:val="000000" w:themeColor="text1"/>
        </w:rPr>
        <w:t xml:space="preserve"> the motion and the motion passed. </w:t>
      </w:r>
      <w:r w:rsidR="006C3A09" w:rsidRPr="003B7383">
        <w:rPr>
          <w:color w:val="000000" w:themeColor="text1"/>
        </w:rPr>
        <w:t xml:space="preserve">The minutes were reviewed from the </w:t>
      </w:r>
      <w:r w:rsidR="006C3A09">
        <w:rPr>
          <w:color w:val="000000" w:themeColor="text1"/>
        </w:rPr>
        <w:t>June 19, 2024</w:t>
      </w:r>
      <w:r w:rsidR="006C3A09">
        <w:rPr>
          <w:color w:val="000000" w:themeColor="text1"/>
        </w:rPr>
        <w:t xml:space="preserve"> </w:t>
      </w:r>
      <w:r w:rsidR="006C3A09" w:rsidRPr="003B7383">
        <w:rPr>
          <w:color w:val="000000" w:themeColor="text1"/>
        </w:rPr>
        <w:t xml:space="preserve">meeting.  </w:t>
      </w:r>
      <w:r w:rsidR="006C3A09">
        <w:rPr>
          <w:color w:val="000000" w:themeColor="text1"/>
        </w:rPr>
        <w:t>Mike Digmon</w:t>
      </w:r>
      <w:r w:rsidR="006C3A09" w:rsidRPr="003B7383">
        <w:rPr>
          <w:color w:val="000000" w:themeColor="text1"/>
        </w:rPr>
        <w:t xml:space="preserve"> made a motion to approve the minutes, </w:t>
      </w:r>
      <w:r w:rsidR="006C3A09">
        <w:rPr>
          <w:color w:val="000000" w:themeColor="text1"/>
        </w:rPr>
        <w:t>Brandy Carter</w:t>
      </w:r>
      <w:r w:rsidR="006C3A09" w:rsidRPr="003B7383">
        <w:rPr>
          <w:color w:val="000000" w:themeColor="text1"/>
        </w:rPr>
        <w:t xml:space="preserve"> seconded the motion and the motion passed. </w:t>
      </w:r>
    </w:p>
    <w:p w14:paraId="65879994" w14:textId="1993B2C0" w:rsidR="00CA6B4F" w:rsidRPr="00CA6B4F" w:rsidRDefault="001252D7" w:rsidP="00AB4981">
      <w:pPr>
        <w:pStyle w:val="Heading1"/>
      </w:pPr>
      <w:r>
        <w:t>Financial Report</w:t>
      </w:r>
    </w:p>
    <w:p w14:paraId="1E1BA8D2" w14:textId="1AEA0D77" w:rsidR="00CA6B4F" w:rsidRDefault="001252D7" w:rsidP="001C1CE6">
      <w:r>
        <w:t xml:space="preserve">Lisa Anderson presented the </w:t>
      </w:r>
      <w:r w:rsidR="00016FE9">
        <w:t xml:space="preserve">financial reports for </w:t>
      </w:r>
      <w:r w:rsidR="006C3A09">
        <w:t>April, May, June and End of Year 2024</w:t>
      </w:r>
      <w:r w:rsidR="00016FE9">
        <w:t xml:space="preserve">.  </w:t>
      </w:r>
      <w:r w:rsidR="009F0071">
        <w:t xml:space="preserve"> </w:t>
      </w:r>
      <w:r w:rsidR="006C3A09">
        <w:t>Brandy Carter</w:t>
      </w:r>
      <w:r w:rsidR="00A6634F">
        <w:t xml:space="preserve"> </w:t>
      </w:r>
      <w:r w:rsidR="00AD239E">
        <w:t xml:space="preserve">made a motion to approve the financial report, </w:t>
      </w:r>
      <w:r w:rsidR="004F3B49">
        <w:t>Mike Digmon</w:t>
      </w:r>
      <w:r w:rsidR="00D11A50">
        <w:t xml:space="preserve"> </w:t>
      </w:r>
      <w:r w:rsidR="00AD239E">
        <w:t>seconded and the motion passed</w:t>
      </w:r>
      <w:r w:rsidR="00CC20BE">
        <w:t>.</w:t>
      </w:r>
      <w:r w:rsidR="00AD239E">
        <w:t xml:space="preserve"> </w:t>
      </w:r>
    </w:p>
    <w:p w14:paraId="2004D1EA" w14:textId="42146F68" w:rsidR="00AD239E" w:rsidRPr="00CA6B4F" w:rsidRDefault="00AD239E" w:rsidP="00AD239E">
      <w:pPr>
        <w:pStyle w:val="Heading1"/>
      </w:pPr>
      <w:r>
        <w:t>Unfinished Business</w:t>
      </w:r>
    </w:p>
    <w:p w14:paraId="460FC5EF" w14:textId="2D652C31" w:rsidR="00D27A81" w:rsidRPr="006C2579" w:rsidRDefault="004F3B49" w:rsidP="00D27A81">
      <w:pPr>
        <w:pStyle w:val="ListBullet"/>
        <w:numPr>
          <w:ilvl w:val="0"/>
          <w:numId w:val="5"/>
        </w:numPr>
        <w:rPr>
          <w:sz w:val="24"/>
          <w:szCs w:val="22"/>
        </w:rPr>
      </w:pPr>
      <w:r>
        <w:rPr>
          <w:sz w:val="24"/>
          <w:szCs w:val="22"/>
        </w:rPr>
        <w:t>Savings Account/Certificate of Deposit</w:t>
      </w:r>
    </w:p>
    <w:p w14:paraId="043D4311" w14:textId="431A20D6" w:rsidR="004F3B49" w:rsidRDefault="006C3A09" w:rsidP="006C3A09">
      <w:pPr>
        <w:pStyle w:val="ListBullet"/>
        <w:numPr>
          <w:ilvl w:val="0"/>
          <w:numId w:val="0"/>
        </w:numPr>
        <w:ind w:left="1440"/>
        <w:rPr>
          <w:sz w:val="24"/>
          <w:szCs w:val="22"/>
        </w:rPr>
      </w:pPr>
      <w:r>
        <w:rPr>
          <w:sz w:val="24"/>
          <w:szCs w:val="22"/>
        </w:rPr>
        <w:t xml:space="preserve">We are still awaiting approval from All </w:t>
      </w:r>
      <w:proofErr w:type="gramStart"/>
      <w:r>
        <w:rPr>
          <w:sz w:val="24"/>
          <w:szCs w:val="22"/>
        </w:rPr>
        <w:t>In</w:t>
      </w:r>
      <w:proofErr w:type="gramEnd"/>
      <w:r>
        <w:rPr>
          <w:sz w:val="24"/>
          <w:szCs w:val="22"/>
        </w:rPr>
        <w:t xml:space="preserve"> Credit Union.  Shelley Levins will follow up with them on our status.  Lisa Anderson and Ashley Trawick will proceed as planned with United Bank.  </w:t>
      </w:r>
    </w:p>
    <w:p w14:paraId="75D3A768" w14:textId="77777777" w:rsidR="009F0071" w:rsidRDefault="009F0071" w:rsidP="009F0071">
      <w:pPr>
        <w:pStyle w:val="ListBullet"/>
        <w:numPr>
          <w:ilvl w:val="0"/>
          <w:numId w:val="0"/>
        </w:numPr>
        <w:rPr>
          <w:sz w:val="24"/>
          <w:szCs w:val="22"/>
        </w:rPr>
      </w:pPr>
    </w:p>
    <w:p w14:paraId="262842E7" w14:textId="77777777" w:rsidR="00CA6B4F" w:rsidRPr="00CA6B4F" w:rsidRDefault="00000000" w:rsidP="00AB4981">
      <w:pPr>
        <w:pStyle w:val="Heading1"/>
      </w:pPr>
      <w:sdt>
        <w:sdtPr>
          <w:alias w:val="Principal’s report:"/>
          <w:tag w:val="Principal’s report:"/>
          <w:id w:val="-525021033"/>
          <w:placeholder>
            <w:docPart w:val="C1BA1470A9A54D60B610572958F1BE18"/>
          </w:placeholder>
          <w:temporary/>
          <w:showingPlcHdr/>
          <w15:appearance w15:val="hidden"/>
        </w:sdtPr>
        <w:sdtContent>
          <w:r w:rsidR="00CA6B4F" w:rsidRPr="00CA6B4F">
            <w:t>Principal’s Report</w:t>
          </w:r>
        </w:sdtContent>
      </w:sdt>
    </w:p>
    <w:p w14:paraId="719B5DC0" w14:textId="0BC69DA1" w:rsidR="00CA6B4F" w:rsidRDefault="00D27A81" w:rsidP="00AB4981">
      <w:r>
        <w:t xml:space="preserve">Mrs. </w:t>
      </w:r>
      <w:r w:rsidR="00CC20BE">
        <w:t>Trawick</w:t>
      </w:r>
      <w:r>
        <w:t xml:space="preserve"> presented her report:</w:t>
      </w:r>
    </w:p>
    <w:p w14:paraId="01E14151" w14:textId="26803556" w:rsidR="00D27A81" w:rsidRDefault="00D27A81" w:rsidP="00D27A81">
      <w:pPr>
        <w:pStyle w:val="ListParagraph"/>
        <w:numPr>
          <w:ilvl w:val="0"/>
          <w:numId w:val="5"/>
        </w:numPr>
      </w:pPr>
      <w:r>
        <w:t>Enrollment</w:t>
      </w:r>
    </w:p>
    <w:p w14:paraId="1F8AEAD4" w14:textId="1E875CE9" w:rsidR="00D27A81" w:rsidRDefault="00D27A81" w:rsidP="00D27A81">
      <w:pPr>
        <w:pStyle w:val="ListParagraph"/>
        <w:ind w:left="1440"/>
      </w:pPr>
      <w:r>
        <w:t>Current enrollment is 1</w:t>
      </w:r>
      <w:r w:rsidR="000854B5">
        <w:t>9</w:t>
      </w:r>
      <w:r w:rsidR="003B7383">
        <w:t>9</w:t>
      </w:r>
    </w:p>
    <w:p w14:paraId="5B61BB51" w14:textId="6A259AB5" w:rsidR="00D27A81" w:rsidRDefault="00D27A81" w:rsidP="00D27A81">
      <w:pPr>
        <w:pStyle w:val="ListParagraph"/>
        <w:numPr>
          <w:ilvl w:val="0"/>
          <w:numId w:val="5"/>
        </w:numPr>
      </w:pPr>
      <w:r>
        <w:t>Staffing</w:t>
      </w:r>
    </w:p>
    <w:p w14:paraId="3FAD0F1C" w14:textId="1E855728" w:rsidR="00D27A81" w:rsidRDefault="000854B5" w:rsidP="00D27A81">
      <w:pPr>
        <w:pStyle w:val="ListParagraph"/>
        <w:ind w:left="1440"/>
      </w:pPr>
      <w:r>
        <w:t xml:space="preserve">All teachers are returning for the 24-25 school year.  Mr. Kevin Barrow has resigned and a new Guardian will be assigned by the </w:t>
      </w:r>
      <w:proofErr w:type="gramStart"/>
      <w:r>
        <w:t>District</w:t>
      </w:r>
      <w:proofErr w:type="gramEnd"/>
      <w:r>
        <w:t xml:space="preserve">.  Suzanne Helton has been hired as a part time Art Teacher.  </w:t>
      </w:r>
    </w:p>
    <w:p w14:paraId="5C8197C8" w14:textId="77777777" w:rsidR="00AF69F4" w:rsidRDefault="00CC20BE" w:rsidP="00AF69F4">
      <w:pPr>
        <w:pStyle w:val="ListParagraph"/>
        <w:numPr>
          <w:ilvl w:val="0"/>
          <w:numId w:val="5"/>
        </w:numPr>
      </w:pPr>
      <w:r>
        <w:t>Building and Grounds</w:t>
      </w:r>
    </w:p>
    <w:p w14:paraId="5E476009" w14:textId="6C578C3B" w:rsidR="00CC20BE" w:rsidRDefault="000854B5" w:rsidP="00AF69F4">
      <w:pPr>
        <w:pStyle w:val="ListParagraph"/>
        <w:ind w:left="1440"/>
      </w:pPr>
      <w:r>
        <w:t>The replacement portable will not be delivered until the 3</w:t>
      </w:r>
      <w:r w:rsidRPr="000854B5">
        <w:rPr>
          <w:vertAlign w:val="superscript"/>
        </w:rPr>
        <w:t>rd</w:t>
      </w:r>
      <w:r>
        <w:t xml:space="preserve"> or 4</w:t>
      </w:r>
      <w:r w:rsidRPr="000854B5">
        <w:rPr>
          <w:vertAlign w:val="superscript"/>
        </w:rPr>
        <w:t>th</w:t>
      </w:r>
      <w:r>
        <w:t xml:space="preserve"> week of August per the District Facilities Department.  Volunteers from Ray’s Chapel Baptist Church participated in a Work Day to help prepare for the start of school. </w:t>
      </w:r>
    </w:p>
    <w:p w14:paraId="55345BB0" w14:textId="77777777" w:rsidR="000854B5" w:rsidRDefault="000854B5" w:rsidP="00AB4981">
      <w:pPr>
        <w:pStyle w:val="Heading1"/>
      </w:pPr>
    </w:p>
    <w:p w14:paraId="722AA776" w14:textId="75ABA70C" w:rsidR="00CA6B4F" w:rsidRPr="00CA6B4F" w:rsidRDefault="00000000" w:rsidP="00AB4981">
      <w:pPr>
        <w:pStyle w:val="Heading1"/>
      </w:pPr>
      <w:sdt>
        <w:sdtPr>
          <w:alias w:val="New Business:"/>
          <w:tag w:val="New Business:"/>
          <w:id w:val="-2061701562"/>
          <w:placeholder>
            <w:docPart w:val="FB04477088B448399A7FE78FB251668E"/>
          </w:placeholder>
          <w:temporary/>
          <w:showingPlcHdr/>
          <w15:appearance w15:val="hidden"/>
        </w:sdtPr>
        <w:sdtContent>
          <w:r w:rsidR="00CA6B4F" w:rsidRPr="00CA6B4F">
            <w:t>New Business</w:t>
          </w:r>
        </w:sdtContent>
      </w:sdt>
    </w:p>
    <w:p w14:paraId="2D3FE6BE" w14:textId="4EDCE962" w:rsidR="00E607C9" w:rsidRDefault="000854B5" w:rsidP="007E70BF">
      <w:pPr>
        <w:pStyle w:val="ListBullet"/>
        <w:numPr>
          <w:ilvl w:val="0"/>
          <w:numId w:val="5"/>
        </w:numPr>
        <w:rPr>
          <w:sz w:val="24"/>
          <w:szCs w:val="24"/>
        </w:rPr>
      </w:pPr>
      <w:r>
        <w:rPr>
          <w:sz w:val="24"/>
          <w:szCs w:val="24"/>
        </w:rPr>
        <w:t xml:space="preserve">2024-2025 Budget Approval </w:t>
      </w:r>
    </w:p>
    <w:p w14:paraId="700D8731" w14:textId="7817D949" w:rsidR="00016FE9" w:rsidRDefault="003B7383" w:rsidP="003B7383">
      <w:pPr>
        <w:pStyle w:val="ListBullet"/>
        <w:numPr>
          <w:ilvl w:val="0"/>
          <w:numId w:val="0"/>
        </w:numPr>
        <w:ind w:left="1440"/>
        <w:rPr>
          <w:sz w:val="24"/>
          <w:szCs w:val="24"/>
        </w:rPr>
      </w:pPr>
      <w:r>
        <w:rPr>
          <w:sz w:val="24"/>
          <w:szCs w:val="24"/>
        </w:rPr>
        <w:t xml:space="preserve">Lisa Anderson </w:t>
      </w:r>
      <w:r w:rsidR="000854B5">
        <w:rPr>
          <w:sz w:val="24"/>
          <w:szCs w:val="24"/>
        </w:rPr>
        <w:t xml:space="preserve">and Ashley Trawick </w:t>
      </w:r>
      <w:r>
        <w:rPr>
          <w:sz w:val="24"/>
          <w:szCs w:val="24"/>
        </w:rPr>
        <w:t xml:space="preserve">proposed </w:t>
      </w:r>
      <w:r w:rsidR="000854B5">
        <w:rPr>
          <w:sz w:val="24"/>
          <w:szCs w:val="24"/>
        </w:rPr>
        <w:t>the final 2024-2025 Budget.  Mike Digmon</w:t>
      </w:r>
      <w:r>
        <w:rPr>
          <w:sz w:val="24"/>
          <w:szCs w:val="24"/>
        </w:rPr>
        <w:t xml:space="preserve"> made a motion to approve the schedule, </w:t>
      </w:r>
      <w:r w:rsidR="000854B5">
        <w:rPr>
          <w:sz w:val="24"/>
          <w:szCs w:val="24"/>
        </w:rPr>
        <w:t>Brandy Carter</w:t>
      </w:r>
      <w:r>
        <w:rPr>
          <w:sz w:val="24"/>
          <w:szCs w:val="24"/>
        </w:rPr>
        <w:t xml:space="preserve"> second </w:t>
      </w:r>
      <w:r w:rsidR="000854B5">
        <w:rPr>
          <w:sz w:val="24"/>
          <w:szCs w:val="24"/>
        </w:rPr>
        <w:t xml:space="preserve">the motion </w:t>
      </w:r>
      <w:r>
        <w:rPr>
          <w:sz w:val="24"/>
          <w:szCs w:val="24"/>
        </w:rPr>
        <w:t xml:space="preserve">and the motion passed.  </w:t>
      </w:r>
    </w:p>
    <w:p w14:paraId="656BC111" w14:textId="521B6D2F" w:rsidR="003B7383" w:rsidRDefault="000854B5" w:rsidP="003B7383">
      <w:pPr>
        <w:pStyle w:val="ListBullet"/>
        <w:numPr>
          <w:ilvl w:val="0"/>
          <w:numId w:val="5"/>
        </w:numPr>
        <w:rPr>
          <w:sz w:val="24"/>
          <w:szCs w:val="24"/>
        </w:rPr>
      </w:pPr>
      <w:r>
        <w:rPr>
          <w:sz w:val="24"/>
          <w:szCs w:val="24"/>
        </w:rPr>
        <w:t>ESSER III Funds</w:t>
      </w:r>
    </w:p>
    <w:p w14:paraId="25AA028F" w14:textId="328283E5" w:rsidR="003B7383" w:rsidRDefault="003B7383" w:rsidP="003B7383">
      <w:pPr>
        <w:pStyle w:val="ListBullet"/>
        <w:numPr>
          <w:ilvl w:val="0"/>
          <w:numId w:val="0"/>
        </w:numPr>
        <w:ind w:left="1440"/>
        <w:rPr>
          <w:sz w:val="24"/>
          <w:szCs w:val="24"/>
        </w:rPr>
      </w:pPr>
      <w:r>
        <w:rPr>
          <w:sz w:val="24"/>
          <w:szCs w:val="24"/>
        </w:rPr>
        <w:t xml:space="preserve">The </w:t>
      </w:r>
      <w:r w:rsidR="000854B5">
        <w:rPr>
          <w:sz w:val="24"/>
          <w:szCs w:val="24"/>
        </w:rPr>
        <w:t xml:space="preserve">deadline for ESSER III expenditures is September 30, 2024.  Plans are in place to allocate our remaining funds for:  A/C Repairs and replacement, Carpet cleaning and Floor Sanitizing, Cleaning Supplies, Salaries, Classroom Instructional Supplies and security infrastructure upgrades.  </w:t>
      </w:r>
      <w:r>
        <w:rPr>
          <w:sz w:val="24"/>
          <w:szCs w:val="24"/>
        </w:rPr>
        <w:t xml:space="preserve">  </w:t>
      </w:r>
    </w:p>
    <w:p w14:paraId="79A8E0B4" w14:textId="2DF3E555" w:rsidR="003B7383" w:rsidRDefault="000854B5" w:rsidP="003B7383">
      <w:pPr>
        <w:pStyle w:val="ListBullet"/>
        <w:numPr>
          <w:ilvl w:val="0"/>
          <w:numId w:val="5"/>
        </w:numPr>
        <w:rPr>
          <w:sz w:val="24"/>
          <w:szCs w:val="24"/>
          <w:lang w:val="pt-BR"/>
        </w:rPr>
      </w:pPr>
      <w:proofErr w:type="spellStart"/>
      <w:r>
        <w:rPr>
          <w:sz w:val="24"/>
          <w:szCs w:val="24"/>
          <w:lang w:val="pt-BR"/>
        </w:rPr>
        <w:t>School</w:t>
      </w:r>
      <w:proofErr w:type="spellEnd"/>
      <w:r>
        <w:rPr>
          <w:sz w:val="24"/>
          <w:szCs w:val="24"/>
          <w:lang w:val="pt-BR"/>
        </w:rPr>
        <w:t xml:space="preserve"> Grade Data Review</w:t>
      </w:r>
    </w:p>
    <w:p w14:paraId="4EE6E795" w14:textId="01BF3339" w:rsidR="003B7383" w:rsidRDefault="000854B5" w:rsidP="003B7383">
      <w:pPr>
        <w:pStyle w:val="ListBullet"/>
        <w:numPr>
          <w:ilvl w:val="0"/>
          <w:numId w:val="0"/>
        </w:numPr>
        <w:ind w:left="1440"/>
        <w:rPr>
          <w:sz w:val="24"/>
          <w:szCs w:val="24"/>
        </w:rPr>
      </w:pPr>
      <w:r>
        <w:rPr>
          <w:sz w:val="24"/>
          <w:szCs w:val="24"/>
        </w:rPr>
        <w:t>2023-2024 School Grades were released and we earned a “C” rating.  Teachers and Mrs. Trawick will work together to identify</w:t>
      </w:r>
      <w:r w:rsidR="00CE6990">
        <w:rPr>
          <w:sz w:val="24"/>
          <w:szCs w:val="24"/>
        </w:rPr>
        <w:t xml:space="preserve"> areas for improvement in order to prepare for testing in the upcoming school year.  </w:t>
      </w:r>
    </w:p>
    <w:p w14:paraId="2EEAA08F" w14:textId="4E9E1528" w:rsidR="00CE6990" w:rsidRDefault="00CE6990" w:rsidP="00CE6990">
      <w:pPr>
        <w:pStyle w:val="ListBullet"/>
        <w:numPr>
          <w:ilvl w:val="0"/>
          <w:numId w:val="5"/>
        </w:numPr>
        <w:rPr>
          <w:sz w:val="24"/>
          <w:szCs w:val="24"/>
        </w:rPr>
      </w:pPr>
      <w:r>
        <w:rPr>
          <w:sz w:val="24"/>
          <w:szCs w:val="24"/>
        </w:rPr>
        <w:t>SIP Input and Review</w:t>
      </w:r>
    </w:p>
    <w:p w14:paraId="579A6392" w14:textId="7A4F4B73" w:rsidR="00CE6990" w:rsidRPr="003B7383" w:rsidRDefault="00CE6990" w:rsidP="00CE6990">
      <w:pPr>
        <w:pStyle w:val="ListBullet"/>
        <w:numPr>
          <w:ilvl w:val="0"/>
          <w:numId w:val="0"/>
        </w:numPr>
        <w:ind w:left="1440"/>
        <w:rPr>
          <w:sz w:val="24"/>
          <w:szCs w:val="24"/>
        </w:rPr>
      </w:pPr>
      <w:r>
        <w:rPr>
          <w:sz w:val="24"/>
          <w:szCs w:val="24"/>
        </w:rPr>
        <w:t xml:space="preserve">The Leadership Team has identified subgroups who are performing below the standard.  Goals for ELA and Math were discussed and will be added to our SIP.  We also discussed attendance problems (72 kids missed more than 10% of school last year) and strategies to put in place to improve in that area.  </w:t>
      </w:r>
    </w:p>
    <w:p w14:paraId="427FE11D" w14:textId="77777777" w:rsidR="00CA6B4F" w:rsidRPr="00CA6B4F" w:rsidRDefault="00000000" w:rsidP="00AB4981">
      <w:pPr>
        <w:pStyle w:val="Heading1"/>
      </w:pPr>
      <w:sdt>
        <w:sdtPr>
          <w:alias w:val="Next meeting:"/>
          <w:tag w:val="Next meeting:"/>
          <w:id w:val="-1524860034"/>
          <w:placeholder>
            <w:docPart w:val="766CFC9524824D5EB208DF72A155F833"/>
          </w:placeholder>
          <w:temporary/>
          <w:showingPlcHdr/>
          <w15:appearance w15:val="hidden"/>
        </w:sdtPr>
        <w:sdtContent>
          <w:r w:rsidR="00CA6B4F" w:rsidRPr="00AB4981">
            <w:t>Next Meeting</w:t>
          </w:r>
        </w:sdtContent>
      </w:sdt>
    </w:p>
    <w:p w14:paraId="4957F64A" w14:textId="34FC2778" w:rsidR="003B7383" w:rsidRDefault="00CE6990" w:rsidP="00CA6B4F">
      <w:pPr>
        <w:rPr>
          <w:color w:val="000000" w:themeColor="text1"/>
        </w:rPr>
      </w:pPr>
      <w:r>
        <w:rPr>
          <w:color w:val="000000" w:themeColor="text1"/>
        </w:rPr>
        <w:t>October 30, 2024 at 4:00 p.m.</w:t>
      </w:r>
    </w:p>
    <w:p w14:paraId="70D9518B" w14:textId="77777777" w:rsidR="0024180D" w:rsidRPr="00CA6B4F" w:rsidRDefault="0024180D" w:rsidP="00CA6B4F">
      <w:pPr>
        <w:rPr>
          <w:color w:val="000000" w:themeColor="text1"/>
        </w:rPr>
      </w:pPr>
    </w:p>
    <w:p w14:paraId="7B343417" w14:textId="61C9159E" w:rsidR="00CA6B4F" w:rsidRPr="00CA6B4F" w:rsidRDefault="0024180D" w:rsidP="00CA6B4F">
      <w:pPr>
        <w:rPr>
          <w:color w:val="000000" w:themeColor="text1"/>
        </w:rPr>
      </w:pPr>
      <w:r>
        <w:rPr>
          <w:color w:val="000000" w:themeColor="text1"/>
        </w:rPr>
        <w:t xml:space="preserve">The meeting was adjourned at </w:t>
      </w:r>
      <w:r w:rsidR="003B7383">
        <w:rPr>
          <w:color w:val="000000" w:themeColor="text1"/>
        </w:rPr>
        <w:t>5</w:t>
      </w:r>
      <w:r>
        <w:rPr>
          <w:color w:val="000000" w:themeColor="text1"/>
        </w:rPr>
        <w:t>:</w:t>
      </w:r>
      <w:r w:rsidR="003B7383">
        <w:rPr>
          <w:color w:val="000000" w:themeColor="text1"/>
        </w:rPr>
        <w:t>2</w:t>
      </w:r>
      <w:r w:rsidR="00CE6990">
        <w:rPr>
          <w:color w:val="000000" w:themeColor="text1"/>
        </w:rPr>
        <w:t>7</w:t>
      </w:r>
      <w:r>
        <w:rPr>
          <w:color w:val="000000" w:themeColor="text1"/>
        </w:rPr>
        <w:t xml:space="preserve"> p.m.  </w:t>
      </w:r>
    </w:p>
    <w:sectPr w:rsidR="00CA6B4F" w:rsidRPr="00CA6B4F" w:rsidSect="00ED414C">
      <w:headerReference w:type="default" r:id="rId11"/>
      <w:footerReference w:type="default" r:id="rId12"/>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C28B0" w14:textId="77777777" w:rsidR="003C2BFE" w:rsidRDefault="003C2BFE">
      <w:pPr>
        <w:spacing w:after="0" w:line="240" w:lineRule="auto"/>
      </w:pPr>
      <w:r>
        <w:separator/>
      </w:r>
    </w:p>
  </w:endnote>
  <w:endnote w:type="continuationSeparator" w:id="0">
    <w:p w14:paraId="4122EF77" w14:textId="77777777" w:rsidR="003C2BFE" w:rsidRDefault="003C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8897A"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11992" w14:textId="77777777" w:rsidR="003C2BFE" w:rsidRDefault="003C2BFE">
      <w:pPr>
        <w:spacing w:after="0" w:line="240" w:lineRule="auto"/>
      </w:pPr>
      <w:r>
        <w:separator/>
      </w:r>
    </w:p>
  </w:footnote>
  <w:footnote w:type="continuationSeparator" w:id="0">
    <w:p w14:paraId="2D46A08D" w14:textId="77777777" w:rsidR="003C2BFE" w:rsidRDefault="003C2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656E"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44DD9B9E" wp14:editId="04A7C755">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1933A1D4"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c0504d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eece1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1f497d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c0504d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1f497d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160874FF"/>
    <w:multiLevelType w:val="hybridMultilevel"/>
    <w:tmpl w:val="5156A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778EA"/>
    <w:multiLevelType w:val="hybridMultilevel"/>
    <w:tmpl w:val="B0FA0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60342">
    <w:abstractNumId w:val="0"/>
  </w:num>
  <w:num w:numId="2" w16cid:durableId="726294763">
    <w:abstractNumId w:val="2"/>
  </w:num>
  <w:num w:numId="3" w16cid:durableId="712656653">
    <w:abstractNumId w:val="4"/>
  </w:num>
  <w:num w:numId="4" w16cid:durableId="1755466388">
    <w:abstractNumId w:val="1"/>
  </w:num>
  <w:num w:numId="5" w16cid:durableId="763453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B9"/>
    <w:rsid w:val="0001495E"/>
    <w:rsid w:val="0001626D"/>
    <w:rsid w:val="00016FE9"/>
    <w:rsid w:val="00035454"/>
    <w:rsid w:val="00054BB9"/>
    <w:rsid w:val="000854B5"/>
    <w:rsid w:val="000A1B8C"/>
    <w:rsid w:val="000A7D03"/>
    <w:rsid w:val="001252D7"/>
    <w:rsid w:val="00184229"/>
    <w:rsid w:val="001C1CE6"/>
    <w:rsid w:val="0024180D"/>
    <w:rsid w:val="002E0B9C"/>
    <w:rsid w:val="002E6287"/>
    <w:rsid w:val="00303AE1"/>
    <w:rsid w:val="00316197"/>
    <w:rsid w:val="00343C48"/>
    <w:rsid w:val="00373F62"/>
    <w:rsid w:val="003949BD"/>
    <w:rsid w:val="003B7383"/>
    <w:rsid w:val="003C2BFE"/>
    <w:rsid w:val="00475E24"/>
    <w:rsid w:val="004B71C2"/>
    <w:rsid w:val="004D61A7"/>
    <w:rsid w:val="004F3B49"/>
    <w:rsid w:val="00524B92"/>
    <w:rsid w:val="00560F76"/>
    <w:rsid w:val="00585FF2"/>
    <w:rsid w:val="00591FFE"/>
    <w:rsid w:val="006B7784"/>
    <w:rsid w:val="006C2579"/>
    <w:rsid w:val="006C3A09"/>
    <w:rsid w:val="006F16F0"/>
    <w:rsid w:val="007520BE"/>
    <w:rsid w:val="00761CCB"/>
    <w:rsid w:val="007E70BF"/>
    <w:rsid w:val="009D3D31"/>
    <w:rsid w:val="009F0071"/>
    <w:rsid w:val="00A448C1"/>
    <w:rsid w:val="00A6634F"/>
    <w:rsid w:val="00AA7AA0"/>
    <w:rsid w:val="00AB4981"/>
    <w:rsid w:val="00AD20E5"/>
    <w:rsid w:val="00AD239E"/>
    <w:rsid w:val="00AF69F4"/>
    <w:rsid w:val="00B20748"/>
    <w:rsid w:val="00B20F68"/>
    <w:rsid w:val="00B43495"/>
    <w:rsid w:val="00B51A1A"/>
    <w:rsid w:val="00B70211"/>
    <w:rsid w:val="00BE2F63"/>
    <w:rsid w:val="00C21487"/>
    <w:rsid w:val="00C46E1B"/>
    <w:rsid w:val="00CA6B4F"/>
    <w:rsid w:val="00CC20BE"/>
    <w:rsid w:val="00CE6990"/>
    <w:rsid w:val="00D0534E"/>
    <w:rsid w:val="00D11A50"/>
    <w:rsid w:val="00D27A81"/>
    <w:rsid w:val="00DA4A43"/>
    <w:rsid w:val="00DA5BEB"/>
    <w:rsid w:val="00DE395C"/>
    <w:rsid w:val="00E2411A"/>
    <w:rsid w:val="00E317D1"/>
    <w:rsid w:val="00E37225"/>
    <w:rsid w:val="00E51439"/>
    <w:rsid w:val="00E607C9"/>
    <w:rsid w:val="00ED414C"/>
    <w:rsid w:val="00EF36A5"/>
    <w:rsid w:val="00F2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7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F497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1F497D" w:themeColor="accent1"/>
      <w:sz w:val="24"/>
      <w:szCs w:val="20"/>
    </w:rPr>
  </w:style>
  <w:style w:type="paragraph" w:styleId="Footer">
    <w:name w:val="footer"/>
    <w:basedOn w:val="Normal"/>
    <w:link w:val="FooterChar"/>
    <w:uiPriority w:val="99"/>
    <w:semiHidden/>
    <w:qFormat/>
    <w:pPr>
      <w:spacing w:after="0" w:line="240" w:lineRule="auto"/>
      <w:jc w:val="right"/>
    </w:pPr>
    <w:rPr>
      <w:color w:val="1F497D" w:themeColor="accent1"/>
    </w:rPr>
  </w:style>
  <w:style w:type="character" w:customStyle="1" w:styleId="FooterChar">
    <w:name w:val="Footer Char"/>
    <w:basedOn w:val="DefaultParagraphFont"/>
    <w:link w:val="Footer"/>
    <w:uiPriority w:val="99"/>
    <w:semiHidden/>
    <w:rsid w:val="00DE395C"/>
    <w:rPr>
      <w:color w:val="1F497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D27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ly\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87B854EA0B4B569F0462E3E0A3B509"/>
        <w:category>
          <w:name w:val="General"/>
          <w:gallery w:val="placeholder"/>
        </w:category>
        <w:types>
          <w:type w:val="bbPlcHdr"/>
        </w:types>
        <w:behaviors>
          <w:behavior w:val="content"/>
        </w:behaviors>
        <w:guid w:val="{BA5D919E-132E-4EC0-B999-51C78A498296}"/>
      </w:docPartPr>
      <w:docPartBody>
        <w:p w:rsidR="00EF10FB" w:rsidRDefault="00F607C1">
          <w:pPr>
            <w:pStyle w:val="F387B854EA0B4B569F0462E3E0A3B509"/>
          </w:pPr>
          <w:r w:rsidRPr="00AB4981">
            <w:t>In Attendance</w:t>
          </w:r>
        </w:p>
      </w:docPartBody>
    </w:docPart>
    <w:docPart>
      <w:docPartPr>
        <w:name w:val="C1BA1470A9A54D60B610572958F1BE18"/>
        <w:category>
          <w:name w:val="General"/>
          <w:gallery w:val="placeholder"/>
        </w:category>
        <w:types>
          <w:type w:val="bbPlcHdr"/>
        </w:types>
        <w:behaviors>
          <w:behavior w:val="content"/>
        </w:behaviors>
        <w:guid w:val="{B9B6AC06-90D7-4225-AF6F-342D250030F8}"/>
      </w:docPartPr>
      <w:docPartBody>
        <w:p w:rsidR="00EF10FB" w:rsidRDefault="00F607C1">
          <w:pPr>
            <w:pStyle w:val="C1BA1470A9A54D60B610572958F1BE18"/>
          </w:pPr>
          <w:r w:rsidRPr="00CA6B4F">
            <w:t>Principal’s Report</w:t>
          </w:r>
        </w:p>
      </w:docPartBody>
    </w:docPart>
    <w:docPart>
      <w:docPartPr>
        <w:name w:val="FB04477088B448399A7FE78FB251668E"/>
        <w:category>
          <w:name w:val="General"/>
          <w:gallery w:val="placeholder"/>
        </w:category>
        <w:types>
          <w:type w:val="bbPlcHdr"/>
        </w:types>
        <w:behaviors>
          <w:behavior w:val="content"/>
        </w:behaviors>
        <w:guid w:val="{6929697E-D0AF-4D61-8D69-3D956627E2E8}"/>
      </w:docPartPr>
      <w:docPartBody>
        <w:p w:rsidR="00EF10FB" w:rsidRDefault="00F607C1">
          <w:pPr>
            <w:pStyle w:val="FB04477088B448399A7FE78FB251668E"/>
          </w:pPr>
          <w:r w:rsidRPr="00CA6B4F">
            <w:t>New Business</w:t>
          </w:r>
        </w:p>
      </w:docPartBody>
    </w:docPart>
    <w:docPart>
      <w:docPartPr>
        <w:name w:val="766CFC9524824D5EB208DF72A155F833"/>
        <w:category>
          <w:name w:val="General"/>
          <w:gallery w:val="placeholder"/>
        </w:category>
        <w:types>
          <w:type w:val="bbPlcHdr"/>
        </w:types>
        <w:behaviors>
          <w:behavior w:val="content"/>
        </w:behaviors>
        <w:guid w:val="{6B81F699-ED43-49BB-9275-0EE795F723C7}"/>
      </w:docPartPr>
      <w:docPartBody>
        <w:p w:rsidR="00EF10FB" w:rsidRDefault="00F607C1">
          <w:pPr>
            <w:pStyle w:val="766CFC9524824D5EB208DF72A155F833"/>
          </w:pPr>
          <w:r w:rsidRPr="00AB4981">
            <w:t>Next Meeting</w:t>
          </w:r>
        </w:p>
      </w:docPartBody>
    </w:docPart>
    <w:docPart>
      <w:docPartPr>
        <w:name w:val="DB77D4B0604D4DA38CF018414794D5C7"/>
        <w:category>
          <w:name w:val="General"/>
          <w:gallery w:val="placeholder"/>
        </w:category>
        <w:types>
          <w:type w:val="bbPlcHdr"/>
        </w:types>
        <w:behaviors>
          <w:behavior w:val="content"/>
        </w:behaviors>
        <w:guid w:val="{4E7B1EA1-CDE0-4E9F-84A0-36DB979623F1}"/>
      </w:docPartPr>
      <w:docPartBody>
        <w:p w:rsidR="00000000" w:rsidRDefault="00AA3C2A" w:rsidP="00AA3C2A">
          <w:pPr>
            <w:pStyle w:val="DB77D4B0604D4DA38CF018414794D5C7"/>
          </w:pPr>
          <w:r w:rsidRPr="00CA6B4F">
            <w:t>New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159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C1"/>
    <w:rsid w:val="00316197"/>
    <w:rsid w:val="00761BC9"/>
    <w:rsid w:val="00AA3C2A"/>
    <w:rsid w:val="00E5124D"/>
    <w:rsid w:val="00EF10FB"/>
    <w:rsid w:val="00F6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360" w:after="120" w:line="264" w:lineRule="auto"/>
      <w:outlineLvl w:val="0"/>
    </w:pPr>
    <w:rPr>
      <w:rFonts w:asciiTheme="majorHAnsi" w:eastAsiaTheme="majorEastAsia" w:hAnsiTheme="majorHAnsi" w:cstheme="majorBidi"/>
      <w:color w:val="000000" w:themeColor="text1"/>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paragraph" w:customStyle="1" w:styleId="F387B854EA0B4B569F0462E3E0A3B509">
    <w:name w:val="F387B854EA0B4B569F0462E3E0A3B509"/>
  </w:style>
  <w:style w:type="paragraph" w:customStyle="1" w:styleId="C1BA1470A9A54D60B610572958F1BE18">
    <w:name w:val="C1BA1470A9A54D60B610572958F1BE18"/>
  </w:style>
  <w:style w:type="paragraph" w:customStyle="1" w:styleId="FB04477088B448399A7FE78FB251668E">
    <w:name w:val="FB04477088B448399A7FE78FB251668E"/>
  </w:style>
  <w:style w:type="paragraph" w:styleId="ListBullet">
    <w:name w:val="List Bullet"/>
    <w:basedOn w:val="Normal"/>
    <w:uiPriority w:val="10"/>
    <w:qFormat/>
    <w:rsid w:val="00F607C1"/>
    <w:pPr>
      <w:numPr>
        <w:numId w:val="1"/>
      </w:numPr>
      <w:spacing w:before="100" w:after="100" w:line="240" w:lineRule="auto"/>
      <w:contextualSpacing/>
    </w:pPr>
    <w:rPr>
      <w:szCs w:val="21"/>
      <w:lang w:eastAsia="ja-JP"/>
    </w:rPr>
  </w:style>
  <w:style w:type="character" w:customStyle="1" w:styleId="Heading1Char">
    <w:name w:val="Heading 1 Char"/>
    <w:basedOn w:val="DefaultParagraphFont"/>
    <w:link w:val="Heading1"/>
    <w:uiPriority w:val="4"/>
    <w:rPr>
      <w:rFonts w:asciiTheme="majorHAnsi" w:eastAsiaTheme="majorEastAsia" w:hAnsiTheme="majorHAnsi" w:cstheme="majorBidi"/>
      <w:color w:val="000000" w:themeColor="text1"/>
      <w:sz w:val="30"/>
      <w:szCs w:val="30"/>
      <w:lang w:eastAsia="ja-JP"/>
    </w:rPr>
  </w:style>
  <w:style w:type="paragraph" w:customStyle="1" w:styleId="766CFC9524824D5EB208DF72A155F833">
    <w:name w:val="766CFC9524824D5EB208DF72A155F833"/>
  </w:style>
  <w:style w:type="paragraph" w:customStyle="1" w:styleId="DB77D4B0604D4DA38CF018414794D5C7">
    <w:name w:val="DB77D4B0604D4DA38CF018414794D5C7"/>
    <w:rsid w:val="00AA3C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1F497D"/>
      </a:accent1>
      <a:accent2>
        <a:srgbClr val="C0504D"/>
      </a:accent2>
      <a:accent3>
        <a:srgbClr val="C0504D"/>
      </a:accent3>
      <a:accent4>
        <a:srgbClr val="8064A2"/>
      </a:accent4>
      <a:accent5>
        <a:srgbClr val="1F497D"/>
      </a:accent5>
      <a:accent6>
        <a:srgbClr val="F79646"/>
      </a:accent6>
      <a:hlink>
        <a:srgbClr val="0000FF"/>
      </a:hlink>
      <a:folHlink>
        <a:srgbClr val="C0504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6BD7A8-1A2A-45BA-BF2A-7FB856293572}">
  <ds:schemaRefs>
    <ds:schemaRef ds:uri="http://schemas.openxmlformats.org/officeDocument/2006/bibliography"/>
  </ds:schemaRefs>
</ds:datastoreItem>
</file>

<file path=customXml/itemProps3.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472B24-5D78-4DEB-8725-EDF5FACF9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Educational meeting minutes</Template>
  <TotalTime>0</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2024-08-30T15:23:00Z</dcterms:created>
  <dcterms:modified xsi:type="dcterms:W3CDTF">2024-08-30T15:23:00Z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